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2C15D" w14:textId="77777777" w:rsidR="00A1470B" w:rsidRPr="00A1470B" w:rsidRDefault="00A1470B" w:rsidP="00A1470B">
      <w:pPr>
        <w:shd w:val="clear" w:color="auto" w:fill="FFFFFF"/>
        <w:spacing w:before="180" w:after="180" w:line="240" w:lineRule="auto"/>
        <w:rPr>
          <w:rFonts w:ascii="Helvetica" w:eastAsia="Times New Roman" w:hAnsi="Helvetica" w:cs="Times New Roman"/>
          <w:color w:val="2D3B45"/>
          <w:sz w:val="24"/>
          <w:szCs w:val="24"/>
        </w:rPr>
      </w:pPr>
      <w:r w:rsidRPr="00A1470B">
        <w:rPr>
          <w:rFonts w:ascii="Helvetica" w:eastAsia="Times New Roman" w:hAnsi="Helvetica" w:cs="Times New Roman"/>
          <w:color w:val="2D3B45"/>
          <w:sz w:val="24"/>
          <w:szCs w:val="24"/>
        </w:rPr>
        <w:t>Using the case study for Melanie McCormick, complete a concept map (student's discretion) for her clinical scenario. Include key nursing diagnoses and interventions. This may be done independently, in small groups, or as a class activity at your instructor's discretion. </w:t>
      </w:r>
    </w:p>
    <w:p w14:paraId="2500D817" w14:textId="77777777" w:rsidR="00A1470B" w:rsidRPr="00A1470B" w:rsidRDefault="00A1470B" w:rsidP="00A1470B">
      <w:pPr>
        <w:shd w:val="clear" w:color="auto" w:fill="FFFFFF"/>
        <w:spacing w:after="0" w:line="240" w:lineRule="auto"/>
        <w:rPr>
          <w:rFonts w:ascii="Helvetica" w:eastAsia="Times New Roman" w:hAnsi="Helvetica" w:cs="Times New Roman"/>
          <w:color w:val="2D3B45"/>
          <w:sz w:val="24"/>
          <w:szCs w:val="24"/>
        </w:rPr>
      </w:pPr>
      <w:r w:rsidRPr="00A1470B">
        <w:rPr>
          <w:rFonts w:ascii="Helvetica" w:eastAsia="Times New Roman" w:hAnsi="Helvetica" w:cs="Times New Roman"/>
          <w:color w:val="2D3B45"/>
          <w:sz w:val="24"/>
          <w:szCs w:val="24"/>
        </w:rPr>
        <w:t xml:space="preserve">Melanie McCormick, who is 48 years old, is seeing her nurse practitioner for a routine check-up. Melanie believes she is in excellent health with “no known chronic diseases.” She works full-time as a middle school English teacher takes no medications, is careful to eat at least four servings of fruits/vegetables </w:t>
      </w:r>
      <w:proofErr w:type="gramStart"/>
      <w:r w:rsidRPr="00A1470B">
        <w:rPr>
          <w:rFonts w:ascii="Helvetica" w:eastAsia="Times New Roman" w:hAnsi="Helvetica" w:cs="Times New Roman"/>
          <w:color w:val="2D3B45"/>
          <w:sz w:val="24"/>
          <w:szCs w:val="24"/>
        </w:rPr>
        <w:t>daily, and</w:t>
      </w:r>
      <w:proofErr w:type="gramEnd"/>
      <w:r w:rsidRPr="00A1470B">
        <w:rPr>
          <w:rFonts w:ascii="Helvetica" w:eastAsia="Times New Roman" w:hAnsi="Helvetica" w:cs="Times New Roman"/>
          <w:color w:val="2D3B45"/>
          <w:sz w:val="24"/>
          <w:szCs w:val="24"/>
        </w:rPr>
        <w:t xml:space="preserve"> has no significant family history of medical problems. Melanie has been noticing some changes with her vision over the past 5 years that she plans to discuss with her practitioner. Her most common complaints are dry eyes, difficulty reading unless objects are held at arm’s length and “spots” that move in and out of her visual fields on occasion. Melanie contacts her primary healthcare provider for an appointment to have her vision evaluated ...</w:t>
      </w:r>
    </w:p>
    <w:p w14:paraId="2C6EB2E3" w14:textId="77777777" w:rsidR="00A1470B" w:rsidRPr="00A1470B" w:rsidRDefault="00A1470B" w:rsidP="00A1470B">
      <w:pPr>
        <w:shd w:val="clear" w:color="auto" w:fill="FFFFFF"/>
        <w:spacing w:after="0" w:line="240" w:lineRule="auto"/>
        <w:rPr>
          <w:rFonts w:ascii="Helvetica" w:eastAsia="Times New Roman" w:hAnsi="Helvetica" w:cs="Times New Roman"/>
          <w:color w:val="2D3B45"/>
          <w:sz w:val="24"/>
          <w:szCs w:val="24"/>
        </w:rPr>
      </w:pPr>
      <w:r w:rsidRPr="00A1470B">
        <w:rPr>
          <w:rFonts w:ascii="Helvetica" w:eastAsia="Times New Roman" w:hAnsi="Helvetica" w:cs="Times New Roman"/>
          <w:color w:val="2D3B45"/>
          <w:sz w:val="24"/>
          <w:szCs w:val="24"/>
        </w:rPr>
        <w:t> </w:t>
      </w:r>
    </w:p>
    <w:p w14:paraId="2DD181B6" w14:textId="77777777" w:rsidR="00A1470B" w:rsidRPr="00A1470B" w:rsidRDefault="00A1470B" w:rsidP="00A1470B">
      <w:pPr>
        <w:shd w:val="clear" w:color="auto" w:fill="FFFFFF"/>
        <w:spacing w:after="0" w:line="240" w:lineRule="auto"/>
        <w:rPr>
          <w:rFonts w:ascii="Helvetica" w:eastAsia="Times New Roman" w:hAnsi="Helvetica" w:cs="Times New Roman"/>
          <w:color w:val="2D3B45"/>
          <w:sz w:val="24"/>
          <w:szCs w:val="24"/>
        </w:rPr>
      </w:pPr>
      <w:r w:rsidRPr="00A1470B">
        <w:rPr>
          <w:rFonts w:ascii="Helvetica" w:eastAsia="Times New Roman" w:hAnsi="Helvetica" w:cs="Times New Roman"/>
          <w:color w:val="2D3B45"/>
          <w:sz w:val="24"/>
          <w:szCs w:val="24"/>
        </w:rPr>
        <w:t>Upon arrival at the clinic, Melanie provides detailed health, family, and medication history to her health- care provider, and there are no concerns raised about her history. During the appointment, the registered nurse completes a visual acuity test to assess Melanie’s current visual status. The advanced practice nurse practitioner (APRN) then completes a full eye examination using an ophthalmoscope and a Rosenbaum Pocket Vision Screener to assess the internal health of the eye as well as Melanie’s near vision. Findings of the examination include expected changes such as the presence of dry eyes, “floaters”</w:t>
      </w:r>
    </w:p>
    <w:p w14:paraId="5969F563" w14:textId="77777777" w:rsidR="00A1470B" w:rsidRPr="00A1470B" w:rsidRDefault="00A1470B" w:rsidP="00A1470B">
      <w:pPr>
        <w:shd w:val="clear" w:color="auto" w:fill="FFFFFF"/>
        <w:spacing w:after="0" w:line="240" w:lineRule="auto"/>
        <w:rPr>
          <w:rFonts w:ascii="Helvetica" w:eastAsia="Times New Roman" w:hAnsi="Helvetica" w:cs="Times New Roman"/>
          <w:color w:val="2D3B45"/>
          <w:sz w:val="24"/>
          <w:szCs w:val="24"/>
        </w:rPr>
      </w:pPr>
      <w:r w:rsidRPr="00A1470B">
        <w:rPr>
          <w:rFonts w:ascii="Helvetica" w:eastAsia="Times New Roman" w:hAnsi="Helvetica" w:cs="Times New Roman"/>
          <w:color w:val="2D3B45"/>
          <w:sz w:val="24"/>
          <w:szCs w:val="24"/>
        </w:rPr>
        <w:t>in her vision field caused by opacities present in the vitreous. The need for reading glasses (eye magnification), as determined by the results of the Rosenbaum test, reflect the expected loss of lens elasticity that is an anticipated change seen with healthy aging eyes.</w:t>
      </w:r>
    </w:p>
    <w:p w14:paraId="50F7C1BD" w14:textId="77777777" w:rsidR="00A1470B" w:rsidRPr="00A1470B" w:rsidRDefault="00A1470B" w:rsidP="00A1470B">
      <w:pPr>
        <w:shd w:val="clear" w:color="auto" w:fill="FFFFFF"/>
        <w:spacing w:after="0" w:line="240" w:lineRule="auto"/>
        <w:rPr>
          <w:rFonts w:ascii="Helvetica" w:eastAsia="Times New Roman" w:hAnsi="Helvetica" w:cs="Times New Roman"/>
          <w:color w:val="2D3B45"/>
          <w:sz w:val="24"/>
          <w:szCs w:val="24"/>
        </w:rPr>
      </w:pPr>
      <w:r w:rsidRPr="00A1470B">
        <w:rPr>
          <w:rFonts w:ascii="Helvetica" w:eastAsia="Times New Roman" w:hAnsi="Helvetica" w:cs="Times New Roman"/>
          <w:color w:val="2D3B45"/>
          <w:sz w:val="24"/>
          <w:szCs w:val="24"/>
        </w:rPr>
        <w:t> </w:t>
      </w:r>
    </w:p>
    <w:p w14:paraId="4BD04348" w14:textId="77777777" w:rsidR="00A1470B" w:rsidRPr="00A1470B" w:rsidRDefault="00A1470B" w:rsidP="00A1470B">
      <w:pPr>
        <w:shd w:val="clear" w:color="auto" w:fill="FFFFFF"/>
        <w:spacing w:after="0" w:line="240" w:lineRule="auto"/>
        <w:rPr>
          <w:rFonts w:ascii="Helvetica" w:eastAsia="Times New Roman" w:hAnsi="Helvetica" w:cs="Times New Roman"/>
          <w:color w:val="2D3B45"/>
          <w:sz w:val="24"/>
          <w:szCs w:val="24"/>
        </w:rPr>
      </w:pPr>
      <w:r w:rsidRPr="00A1470B">
        <w:rPr>
          <w:rFonts w:ascii="Helvetica" w:eastAsia="Times New Roman" w:hAnsi="Helvetica" w:cs="Times New Roman"/>
          <w:color w:val="2D3B45"/>
          <w:sz w:val="24"/>
          <w:szCs w:val="24"/>
        </w:rPr>
        <w:t>The APRN refers Melanie to an optometrist for further evaluation for glasses or contacts. Melanie will</w:t>
      </w:r>
    </w:p>
    <w:p w14:paraId="0FB1EFE9" w14:textId="77777777" w:rsidR="00A1470B" w:rsidRPr="00A1470B" w:rsidRDefault="00A1470B" w:rsidP="00A1470B">
      <w:pPr>
        <w:shd w:val="clear" w:color="auto" w:fill="FFFFFF"/>
        <w:spacing w:after="0" w:line="240" w:lineRule="auto"/>
        <w:rPr>
          <w:rFonts w:ascii="Helvetica" w:eastAsia="Times New Roman" w:hAnsi="Helvetica" w:cs="Times New Roman"/>
          <w:color w:val="2D3B45"/>
          <w:sz w:val="24"/>
          <w:szCs w:val="24"/>
        </w:rPr>
      </w:pPr>
      <w:r w:rsidRPr="00A1470B">
        <w:rPr>
          <w:rFonts w:ascii="Helvetica" w:eastAsia="Times New Roman" w:hAnsi="Helvetica" w:cs="Times New Roman"/>
          <w:color w:val="2D3B45"/>
          <w:sz w:val="24"/>
          <w:szCs w:val="24"/>
        </w:rPr>
        <w:t>also need to use moisturizing eye drops to ensure that her eyes stay lubricated, obtain and use reading glasses for near vision, and schedule yearly eye examinations to ensure optimal eye health. She is also provided with</w:t>
      </w:r>
    </w:p>
    <w:p w14:paraId="384D6D73" w14:textId="77777777" w:rsidR="00A1470B" w:rsidRPr="00A1470B" w:rsidRDefault="00A1470B" w:rsidP="00A1470B">
      <w:pPr>
        <w:shd w:val="clear" w:color="auto" w:fill="FFFFFF"/>
        <w:spacing w:after="0" w:line="240" w:lineRule="auto"/>
        <w:rPr>
          <w:rFonts w:ascii="Helvetica" w:eastAsia="Times New Roman" w:hAnsi="Helvetica" w:cs="Times New Roman"/>
          <w:color w:val="2D3B45"/>
          <w:sz w:val="24"/>
          <w:szCs w:val="24"/>
        </w:rPr>
      </w:pPr>
      <w:r w:rsidRPr="00A1470B">
        <w:rPr>
          <w:rFonts w:ascii="Helvetica" w:eastAsia="Times New Roman" w:hAnsi="Helvetica" w:cs="Times New Roman"/>
          <w:color w:val="2D3B45"/>
          <w:sz w:val="24"/>
          <w:szCs w:val="24"/>
        </w:rPr>
        <w:t>instructions on vitamins to support eye health.</w:t>
      </w:r>
    </w:p>
    <w:p w14:paraId="14274FFE" w14:textId="77777777" w:rsidR="00BE5799" w:rsidRDefault="00BE5799"/>
    <w:sectPr w:rsidR="00BE57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70B"/>
    <w:rsid w:val="00A1470B"/>
    <w:rsid w:val="00BE5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C248D"/>
  <w15:chartTrackingRefBased/>
  <w15:docId w15:val="{C510242F-25E6-422B-BFD8-D067E3323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470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826467">
      <w:bodyDiv w:val="1"/>
      <w:marLeft w:val="0"/>
      <w:marRight w:val="0"/>
      <w:marTop w:val="0"/>
      <w:marBottom w:val="0"/>
      <w:divBdr>
        <w:top w:val="none" w:sz="0" w:space="0" w:color="auto"/>
        <w:left w:val="none" w:sz="0" w:space="0" w:color="auto"/>
        <w:bottom w:val="none" w:sz="0" w:space="0" w:color="auto"/>
        <w:right w:val="none" w:sz="0" w:space="0" w:color="auto"/>
      </w:divBdr>
      <w:divsChild>
        <w:div w:id="1248689126">
          <w:marLeft w:val="0"/>
          <w:marRight w:val="0"/>
          <w:marTop w:val="0"/>
          <w:marBottom w:val="0"/>
          <w:divBdr>
            <w:top w:val="none" w:sz="0" w:space="0" w:color="auto"/>
            <w:left w:val="none" w:sz="0" w:space="0" w:color="auto"/>
            <w:bottom w:val="none" w:sz="0" w:space="0" w:color="auto"/>
            <w:right w:val="none" w:sz="0" w:space="0" w:color="auto"/>
          </w:divBdr>
        </w:div>
        <w:div w:id="1303535985">
          <w:marLeft w:val="0"/>
          <w:marRight w:val="0"/>
          <w:marTop w:val="0"/>
          <w:marBottom w:val="0"/>
          <w:divBdr>
            <w:top w:val="none" w:sz="0" w:space="0" w:color="auto"/>
            <w:left w:val="none" w:sz="0" w:space="0" w:color="auto"/>
            <w:bottom w:val="none" w:sz="0" w:space="0" w:color="auto"/>
            <w:right w:val="none" w:sz="0" w:space="0" w:color="auto"/>
          </w:divBdr>
        </w:div>
        <w:div w:id="863831337">
          <w:marLeft w:val="0"/>
          <w:marRight w:val="0"/>
          <w:marTop w:val="0"/>
          <w:marBottom w:val="0"/>
          <w:divBdr>
            <w:top w:val="none" w:sz="0" w:space="0" w:color="auto"/>
            <w:left w:val="none" w:sz="0" w:space="0" w:color="auto"/>
            <w:bottom w:val="none" w:sz="0" w:space="0" w:color="auto"/>
            <w:right w:val="none" w:sz="0" w:space="0" w:color="auto"/>
          </w:divBdr>
          <w:divsChild>
            <w:div w:id="1151210221">
              <w:marLeft w:val="0"/>
              <w:marRight w:val="0"/>
              <w:marTop w:val="0"/>
              <w:marBottom w:val="0"/>
              <w:divBdr>
                <w:top w:val="none" w:sz="0" w:space="0" w:color="auto"/>
                <w:left w:val="none" w:sz="0" w:space="0" w:color="auto"/>
                <w:bottom w:val="none" w:sz="0" w:space="0" w:color="auto"/>
                <w:right w:val="none" w:sz="0" w:space="0" w:color="auto"/>
              </w:divBdr>
            </w:div>
            <w:div w:id="181747568">
              <w:marLeft w:val="0"/>
              <w:marRight w:val="0"/>
              <w:marTop w:val="0"/>
              <w:marBottom w:val="0"/>
              <w:divBdr>
                <w:top w:val="none" w:sz="0" w:space="0" w:color="auto"/>
                <w:left w:val="none" w:sz="0" w:space="0" w:color="auto"/>
                <w:bottom w:val="none" w:sz="0" w:space="0" w:color="auto"/>
                <w:right w:val="none" w:sz="0" w:space="0" w:color="auto"/>
              </w:divBdr>
            </w:div>
            <w:div w:id="963076119">
              <w:marLeft w:val="0"/>
              <w:marRight w:val="0"/>
              <w:marTop w:val="0"/>
              <w:marBottom w:val="0"/>
              <w:divBdr>
                <w:top w:val="none" w:sz="0" w:space="0" w:color="auto"/>
                <w:left w:val="none" w:sz="0" w:space="0" w:color="auto"/>
                <w:bottom w:val="none" w:sz="0" w:space="0" w:color="auto"/>
                <w:right w:val="none" w:sz="0" w:space="0" w:color="auto"/>
              </w:divBdr>
            </w:div>
            <w:div w:id="817382062">
              <w:marLeft w:val="0"/>
              <w:marRight w:val="0"/>
              <w:marTop w:val="0"/>
              <w:marBottom w:val="0"/>
              <w:divBdr>
                <w:top w:val="none" w:sz="0" w:space="0" w:color="auto"/>
                <w:left w:val="none" w:sz="0" w:space="0" w:color="auto"/>
                <w:bottom w:val="none" w:sz="0" w:space="0" w:color="auto"/>
                <w:right w:val="none" w:sz="0" w:space="0" w:color="auto"/>
              </w:divBdr>
              <w:divsChild>
                <w:div w:id="1879390520">
                  <w:marLeft w:val="0"/>
                  <w:marRight w:val="0"/>
                  <w:marTop w:val="0"/>
                  <w:marBottom w:val="0"/>
                  <w:divBdr>
                    <w:top w:val="none" w:sz="0" w:space="0" w:color="auto"/>
                    <w:left w:val="none" w:sz="0" w:space="0" w:color="auto"/>
                    <w:bottom w:val="none" w:sz="0" w:space="0" w:color="auto"/>
                    <w:right w:val="none" w:sz="0" w:space="0" w:color="auto"/>
                  </w:divBdr>
                </w:div>
                <w:div w:id="854273307">
                  <w:marLeft w:val="0"/>
                  <w:marRight w:val="0"/>
                  <w:marTop w:val="0"/>
                  <w:marBottom w:val="0"/>
                  <w:divBdr>
                    <w:top w:val="none" w:sz="0" w:space="0" w:color="auto"/>
                    <w:left w:val="none" w:sz="0" w:space="0" w:color="auto"/>
                    <w:bottom w:val="none" w:sz="0" w:space="0" w:color="auto"/>
                    <w:right w:val="none" w:sz="0" w:space="0" w:color="auto"/>
                  </w:divBdr>
                </w:div>
                <w:div w:id="188687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Bettie M Wesner</dc:creator>
  <cp:keywords/>
  <dc:description/>
  <cp:lastModifiedBy>Bettie M Wesner</cp:lastModifiedBy>
  <cp:revision>1</cp:revision>
  <dcterms:created xsi:type="dcterms:W3CDTF">2021-07-02T09:13:00Z</dcterms:created>
  <dcterms:modified xsi:type="dcterms:W3CDTF">2021-07-02T09:14:00Z</dcterms:modified>
</cp:coreProperties>
</file>